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63E" w:rsidRPr="0047263E" w:rsidRDefault="0047263E" w:rsidP="000E0D7F">
      <w:pPr>
        <w:spacing w:after="0"/>
        <w:ind w:firstLine="552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Додаток  </w:t>
      </w:r>
    </w:p>
    <w:p w:rsidR="0047263E" w:rsidRPr="000E0D7F" w:rsidRDefault="0047263E" w:rsidP="000E0D7F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0E0D7F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 </w:t>
      </w:r>
      <w:r w:rsidR="00875416">
        <w:rPr>
          <w:rFonts w:ascii="Times New Roman" w:hAnsi="Times New Roman" w:cs="Times New Roman"/>
          <w:sz w:val="28"/>
          <w:szCs w:val="28"/>
          <w:lang w:val="uk-UA"/>
        </w:rPr>
        <w:t>сорок четвертої</w:t>
      </w:r>
      <w:bookmarkStart w:id="0" w:name="_GoBack"/>
      <w:bookmarkEnd w:id="0"/>
      <w:r w:rsidR="000E0D7F" w:rsidRPr="000E0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6594" w:rsidRPr="000E0D7F">
        <w:rPr>
          <w:rFonts w:ascii="Times New Roman" w:hAnsi="Times New Roman" w:cs="Times New Roman"/>
          <w:sz w:val="28"/>
          <w:szCs w:val="28"/>
          <w:lang w:val="uk-UA"/>
        </w:rPr>
        <w:t>сесії</w:t>
      </w:r>
    </w:p>
    <w:p w:rsidR="000E0D7F" w:rsidRPr="000E0D7F" w:rsidRDefault="00B93374" w:rsidP="000E0D7F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0E0D7F">
        <w:rPr>
          <w:rFonts w:ascii="Times New Roman" w:hAnsi="Times New Roman" w:cs="Times New Roman"/>
          <w:sz w:val="28"/>
          <w:szCs w:val="28"/>
          <w:lang w:val="uk-UA"/>
        </w:rPr>
        <w:t>міської ради сьомого</w:t>
      </w:r>
      <w:r w:rsidR="000E0D7F" w:rsidRPr="000E0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6594" w:rsidRPr="000E0D7F"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</w:p>
    <w:p w:rsidR="00351F2F" w:rsidRPr="000E0D7F" w:rsidRDefault="003D1BEC" w:rsidP="000E0D7F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11</w:t>
      </w:r>
      <w:r w:rsidR="00B93374" w:rsidRPr="000E0D7F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B93374" w:rsidRPr="000E0D7F">
        <w:rPr>
          <w:rFonts w:ascii="Times New Roman" w:hAnsi="Times New Roman" w:cs="Times New Roman"/>
          <w:sz w:val="28"/>
          <w:szCs w:val="28"/>
        </w:rPr>
        <w:t>4</w:t>
      </w:r>
      <w:r w:rsidR="00B93374" w:rsidRPr="000E0D7F">
        <w:rPr>
          <w:rFonts w:ascii="Times New Roman" w:hAnsi="Times New Roman" w:cs="Times New Roman"/>
          <w:sz w:val="28"/>
          <w:szCs w:val="28"/>
          <w:lang w:val="uk-UA"/>
        </w:rPr>
        <w:t>.201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93374" w:rsidRPr="000E0D7F">
        <w:rPr>
          <w:rFonts w:ascii="Times New Roman" w:hAnsi="Times New Roman" w:cs="Times New Roman"/>
          <w:sz w:val="28"/>
          <w:szCs w:val="28"/>
        </w:rPr>
        <w:t xml:space="preserve"> </w:t>
      </w:r>
      <w:r w:rsidR="0047263E" w:rsidRPr="000E0D7F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BA3A8E" w:rsidRDefault="00BA3A8E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E349F" w:rsidRDefault="00AE349F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47263E" w:rsidRPr="00B15049" w:rsidRDefault="003E18BF" w:rsidP="0047263E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Зміни</w:t>
      </w:r>
      <w:r w:rsidR="00B15049" w:rsidRPr="00B150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049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="00B15049">
        <w:rPr>
          <w:rFonts w:ascii="Times New Roman" w:hAnsi="Times New Roman" w:cs="Times New Roman"/>
          <w:b/>
          <w:sz w:val="28"/>
          <w:szCs w:val="28"/>
        </w:rPr>
        <w:t>доповнення</w:t>
      </w:r>
      <w:proofErr w:type="spellEnd"/>
    </w:p>
    <w:p w:rsidR="0047263E" w:rsidRDefault="0047263E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>до міської програми</w:t>
      </w:r>
      <w:r w:rsidRPr="004726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з питань оборонної, мобілізаційної підготовки та цивільного захисту населення м. Лубни на 2015-2020 роки</w:t>
      </w:r>
    </w:p>
    <w:p w:rsidR="000D511E" w:rsidRDefault="000D511E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B324F" w:rsidRPr="00A05F43" w:rsidRDefault="00875416" w:rsidP="00A05F4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7263E" w:rsidRPr="00A05F43">
        <w:rPr>
          <w:rFonts w:ascii="Times New Roman" w:hAnsi="Times New Roman" w:cs="Times New Roman"/>
          <w:sz w:val="28"/>
          <w:szCs w:val="28"/>
          <w:lang w:val="uk-UA"/>
        </w:rPr>
        <w:t xml:space="preserve"> розділі - « 4.Заходи Програми»: </w:t>
      </w:r>
    </w:p>
    <w:p w:rsidR="00C73A6D" w:rsidRPr="003B7DF7" w:rsidRDefault="00A92C9C" w:rsidP="003B7DF7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-142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C73A6D">
        <w:rPr>
          <w:rFonts w:ascii="Times New Roman" w:hAnsi="Times New Roman" w:cs="Times New Roman"/>
          <w:sz w:val="28"/>
          <w:szCs w:val="28"/>
        </w:rPr>
        <w:t xml:space="preserve"> </w:t>
      </w:r>
      <w:r w:rsidR="00C73A6D" w:rsidRPr="00C73A6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F7">
        <w:rPr>
          <w:rFonts w:ascii="Times New Roman" w:hAnsi="Times New Roman" w:cs="Times New Roman"/>
          <w:sz w:val="28"/>
          <w:szCs w:val="28"/>
          <w:lang w:val="uk-UA"/>
        </w:rPr>
        <w:t>розділу</w:t>
      </w:r>
      <w:r w:rsidR="00AE349F" w:rsidRPr="00AE349F">
        <w:rPr>
          <w:rFonts w:ascii="Times New Roman" w:hAnsi="Times New Roman" w:cs="Times New Roman"/>
          <w:sz w:val="28"/>
          <w:szCs w:val="28"/>
        </w:rPr>
        <w:t xml:space="preserve"> </w:t>
      </w:r>
      <w:r w:rsidR="00AE349F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AE349F" w:rsidRPr="00B9337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73A6D" w:rsidRPr="00C73A6D">
        <w:rPr>
          <w:rFonts w:ascii="Times New Roman" w:hAnsi="Times New Roman" w:cs="Times New Roman"/>
          <w:sz w:val="28"/>
          <w:szCs w:val="28"/>
        </w:rPr>
        <w:t xml:space="preserve"> </w:t>
      </w:r>
      <w:r w:rsidR="00C73A6D">
        <w:rPr>
          <w:rFonts w:ascii="Times New Roman" w:hAnsi="Times New Roman" w:cs="Times New Roman"/>
          <w:sz w:val="28"/>
          <w:szCs w:val="28"/>
        </w:rPr>
        <w:t>«</w:t>
      </w:r>
      <w:r w:rsidR="00C73A6D">
        <w:rPr>
          <w:rFonts w:ascii="Times New Roman" w:hAnsi="Times New Roman" w:cs="Times New Roman"/>
          <w:sz w:val="28"/>
          <w:szCs w:val="28"/>
          <w:lang w:val="uk-UA"/>
        </w:rPr>
        <w:t>Забезпечення цивільного захисту населення в мирний час та в особливий період»</w:t>
      </w:r>
      <w:r w:rsidR="00B17E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F7">
        <w:rPr>
          <w:rFonts w:ascii="Times New Roman" w:hAnsi="Times New Roman" w:cs="Times New Roman"/>
          <w:sz w:val="28"/>
          <w:szCs w:val="28"/>
          <w:lang w:val="uk-UA"/>
        </w:rPr>
        <w:t>після пі</w:t>
      </w:r>
      <w:r w:rsidR="003D1BEC">
        <w:rPr>
          <w:rFonts w:ascii="Times New Roman" w:hAnsi="Times New Roman" w:cs="Times New Roman"/>
          <w:sz w:val="28"/>
          <w:szCs w:val="28"/>
          <w:lang w:val="uk-UA"/>
        </w:rPr>
        <w:t>дпункту 1.7. доповнити</w:t>
      </w:r>
      <w:r w:rsidR="003B7DF7">
        <w:rPr>
          <w:rFonts w:ascii="Times New Roman" w:hAnsi="Times New Roman" w:cs="Times New Roman"/>
          <w:sz w:val="28"/>
          <w:szCs w:val="28"/>
          <w:lang w:val="uk-UA"/>
        </w:rPr>
        <w:t xml:space="preserve"> підпункт</w:t>
      </w:r>
      <w:r w:rsidR="003D1BEC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3B7DF7">
        <w:rPr>
          <w:rFonts w:ascii="Times New Roman" w:hAnsi="Times New Roman" w:cs="Times New Roman"/>
          <w:sz w:val="28"/>
          <w:szCs w:val="28"/>
          <w:lang w:val="uk-UA"/>
        </w:rPr>
        <w:t xml:space="preserve"> 1.8.</w:t>
      </w:r>
      <w:r w:rsidR="00E661F9">
        <w:rPr>
          <w:rFonts w:ascii="Times New Roman" w:hAnsi="Times New Roman" w:cs="Times New Roman"/>
          <w:sz w:val="28"/>
          <w:szCs w:val="28"/>
          <w:lang w:val="uk-UA"/>
        </w:rPr>
        <w:t>, 1.9. та 1.10.</w:t>
      </w:r>
      <w:r w:rsidR="003B7DF7" w:rsidRPr="003B7D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5416">
        <w:rPr>
          <w:rFonts w:ascii="Times New Roman" w:hAnsi="Times New Roman" w:cs="Times New Roman"/>
          <w:sz w:val="28"/>
          <w:szCs w:val="28"/>
          <w:lang w:val="uk-UA"/>
        </w:rPr>
        <w:t>наступного</w:t>
      </w:r>
      <w:r w:rsidR="003B7DF7" w:rsidRPr="003B7DF7">
        <w:rPr>
          <w:rFonts w:ascii="Times New Roman" w:hAnsi="Times New Roman" w:cs="Times New Roman"/>
          <w:sz w:val="28"/>
          <w:szCs w:val="28"/>
          <w:lang w:val="uk-UA"/>
        </w:rPr>
        <w:t xml:space="preserve"> змісту</w:t>
      </w:r>
      <w:r w:rsidR="00E661F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B7DF7" w:rsidRPr="00555E25" w:rsidRDefault="00555E25" w:rsidP="00C73A6D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77"/>
        <w:gridCol w:w="4293"/>
        <w:gridCol w:w="1701"/>
        <w:gridCol w:w="2943"/>
      </w:tblGrid>
      <w:tr w:rsidR="00B373BF" w:rsidTr="00875416">
        <w:tc>
          <w:tcPr>
            <w:tcW w:w="777" w:type="dxa"/>
          </w:tcPr>
          <w:p w:rsidR="00B373BF" w:rsidRDefault="00B373BF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293" w:type="dxa"/>
          </w:tcPr>
          <w:p w:rsidR="00B373BF" w:rsidRDefault="00B373BF" w:rsidP="00B373B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Захід</w:t>
            </w:r>
          </w:p>
        </w:tc>
        <w:tc>
          <w:tcPr>
            <w:tcW w:w="1701" w:type="dxa"/>
          </w:tcPr>
          <w:p w:rsidR="00B373BF" w:rsidRDefault="00B373BF" w:rsidP="00B373B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 виконання</w:t>
            </w:r>
          </w:p>
        </w:tc>
        <w:tc>
          <w:tcPr>
            <w:tcW w:w="2943" w:type="dxa"/>
          </w:tcPr>
          <w:p w:rsidR="00B373BF" w:rsidRDefault="00B373BF" w:rsidP="00B373B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Виконавці</w:t>
            </w:r>
          </w:p>
        </w:tc>
      </w:tr>
      <w:tr w:rsidR="00B373BF" w:rsidTr="00E661F9">
        <w:tc>
          <w:tcPr>
            <w:tcW w:w="9714" w:type="dxa"/>
            <w:gridSpan w:val="4"/>
          </w:tcPr>
          <w:p w:rsidR="00B373BF" w:rsidRDefault="00B373BF" w:rsidP="00593EA2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ІІІ. Забезпечення цивільного захисту населення в мирний час та в особливий період </w:t>
            </w:r>
          </w:p>
        </w:tc>
      </w:tr>
      <w:tr w:rsidR="00A675CD" w:rsidRPr="003D1BEC" w:rsidTr="00875416">
        <w:trPr>
          <w:trHeight w:val="1380"/>
        </w:trPr>
        <w:tc>
          <w:tcPr>
            <w:tcW w:w="777" w:type="dxa"/>
          </w:tcPr>
          <w:p w:rsidR="00A675CD" w:rsidRDefault="00A675CD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555E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.8.</w:t>
            </w:r>
          </w:p>
        </w:tc>
        <w:tc>
          <w:tcPr>
            <w:tcW w:w="4293" w:type="dxa"/>
          </w:tcPr>
          <w:p w:rsidR="00A675CD" w:rsidRDefault="00555E25" w:rsidP="00875416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55E25">
              <w:rPr>
                <w:rFonts w:ascii="Times New Roman" w:hAnsi="Times New Roman" w:cs="Times New Roman"/>
                <w:sz w:val="28"/>
                <w:szCs w:val="28"/>
              </w:rPr>
              <w:t>Розроблення</w:t>
            </w:r>
            <w:proofErr w:type="spellEnd"/>
            <w:r w:rsidRPr="00555E25">
              <w:rPr>
                <w:rFonts w:ascii="Times New Roman" w:hAnsi="Times New Roman" w:cs="Times New Roman"/>
                <w:sz w:val="28"/>
                <w:szCs w:val="28"/>
              </w:rPr>
              <w:t xml:space="preserve"> проектно-</w:t>
            </w:r>
            <w:proofErr w:type="spellStart"/>
            <w:r w:rsidRPr="00555E25">
              <w:rPr>
                <w:rFonts w:ascii="Times New Roman" w:hAnsi="Times New Roman" w:cs="Times New Roman"/>
                <w:sz w:val="28"/>
                <w:szCs w:val="28"/>
              </w:rPr>
              <w:t>кошторисної</w:t>
            </w:r>
            <w:proofErr w:type="spellEnd"/>
            <w:r w:rsidRPr="00555E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5E25">
              <w:rPr>
                <w:rFonts w:ascii="Times New Roman" w:hAnsi="Times New Roman" w:cs="Times New Roman"/>
                <w:sz w:val="28"/>
                <w:szCs w:val="28"/>
              </w:rPr>
              <w:t>документації</w:t>
            </w:r>
            <w:proofErr w:type="spellEnd"/>
            <w:r w:rsidRPr="00555E25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555E25">
              <w:rPr>
                <w:rFonts w:ascii="Times New Roman" w:hAnsi="Times New Roman" w:cs="Times New Roman"/>
                <w:sz w:val="28"/>
                <w:szCs w:val="28"/>
              </w:rPr>
              <w:t>реконструкція</w:t>
            </w:r>
            <w:proofErr w:type="spellEnd"/>
            <w:r w:rsidRPr="00555E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55E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proofErr w:type="gramEnd"/>
            <w:r w:rsidRPr="00555E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ісцевої </w:t>
            </w:r>
            <w:proofErr w:type="spellStart"/>
            <w:r w:rsidRPr="00555E25">
              <w:rPr>
                <w:rFonts w:ascii="Times New Roman" w:hAnsi="Times New Roman" w:cs="Times New Roman"/>
                <w:sz w:val="28"/>
                <w:szCs w:val="28"/>
              </w:rPr>
              <w:t>системи</w:t>
            </w:r>
            <w:proofErr w:type="spellEnd"/>
            <w:r w:rsidRPr="00555E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5E25">
              <w:rPr>
                <w:rFonts w:ascii="Times New Roman" w:hAnsi="Times New Roman" w:cs="Times New Roman"/>
                <w:sz w:val="28"/>
                <w:szCs w:val="28"/>
              </w:rPr>
              <w:t>централізованого</w:t>
            </w:r>
            <w:proofErr w:type="spellEnd"/>
            <w:r w:rsidRPr="00555E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5E25">
              <w:rPr>
                <w:rFonts w:ascii="Times New Roman" w:hAnsi="Times New Roman" w:cs="Times New Roman"/>
                <w:sz w:val="28"/>
                <w:szCs w:val="28"/>
              </w:rPr>
              <w:t>оповіщення</w:t>
            </w:r>
            <w:proofErr w:type="spellEnd"/>
          </w:p>
          <w:p w:rsidR="00E661F9" w:rsidRPr="00E661F9" w:rsidRDefault="00E661F9" w:rsidP="00875416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 w:val="restart"/>
          </w:tcPr>
          <w:p w:rsidR="00E661F9" w:rsidRDefault="00E661F9" w:rsidP="006D1CF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2019</w:t>
            </w:r>
            <w:r w:rsidR="00A675CD" w:rsidRPr="00E661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A675CD" w:rsidRPr="00E661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A675CD" w:rsidRPr="00E661F9" w:rsidRDefault="00A675CD" w:rsidP="006D1CF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61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2020 р.</w:t>
            </w:r>
          </w:p>
        </w:tc>
        <w:tc>
          <w:tcPr>
            <w:tcW w:w="2943" w:type="dxa"/>
            <w:vMerge w:val="restart"/>
          </w:tcPr>
          <w:p w:rsidR="00555E25" w:rsidRPr="00E661F9" w:rsidRDefault="00A675CD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661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міської ради, </w:t>
            </w:r>
          </w:p>
          <w:p w:rsidR="00A675CD" w:rsidRPr="00E661F9" w:rsidRDefault="00555E25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pacing w:val="-15"/>
                <w:sz w:val="28"/>
                <w:szCs w:val="28"/>
                <w:shd w:val="clear" w:color="auto" w:fill="FFFFFF"/>
                <w:lang w:val="uk-UA"/>
              </w:rPr>
            </w:pPr>
            <w:r w:rsidRPr="00E661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містобудування та архітектури виконавчого комітету міської ради,</w:t>
            </w:r>
            <w:r w:rsidRPr="00E661F9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</w:t>
            </w:r>
            <w:r w:rsidR="00A675CD" w:rsidRPr="00E661F9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підприємства, </w:t>
            </w:r>
            <w:r w:rsidR="00A675CD" w:rsidRPr="00E661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установи та організації міста, </w:t>
            </w:r>
            <w:proofErr w:type="spellStart"/>
            <w:r w:rsidR="00A675CD" w:rsidRPr="00E661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ПрАТ</w:t>
            </w:r>
            <w:proofErr w:type="spellEnd"/>
            <w:r w:rsidR="00A675CD" w:rsidRPr="00E661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="00A675CD" w:rsidRPr="00E661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Київстар</w:t>
            </w:r>
            <w:proofErr w:type="spellEnd"/>
            <w:r w:rsidR="00A675CD" w:rsidRPr="00E661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», </w:t>
            </w:r>
            <w:proofErr w:type="spellStart"/>
            <w:r w:rsidR="00A675CD" w:rsidRPr="00E661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ПрАТ</w:t>
            </w:r>
            <w:proofErr w:type="spellEnd"/>
            <w:r w:rsidR="00A675CD" w:rsidRPr="00E661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F29F1" w:rsidRPr="00E661F9">
              <w:rPr>
                <w:rFonts w:ascii="Times New Roman" w:hAnsi="Times New Roman" w:cs="Times New Roman"/>
                <w:spacing w:val="-15"/>
                <w:sz w:val="28"/>
                <w:szCs w:val="28"/>
                <w:shd w:val="clear" w:color="auto" w:fill="FFFFFF"/>
                <w:lang w:val="uk-UA"/>
              </w:rPr>
              <w:t>«</w:t>
            </w:r>
            <w:proofErr w:type="spellStart"/>
            <w:r w:rsidR="00A675CD" w:rsidRPr="00E661F9">
              <w:rPr>
                <w:rFonts w:ascii="Times New Roman" w:hAnsi="Times New Roman" w:cs="Times New Roman"/>
                <w:spacing w:val="-15"/>
                <w:sz w:val="28"/>
                <w:szCs w:val="28"/>
                <w:shd w:val="clear" w:color="auto" w:fill="FFFFFF"/>
              </w:rPr>
              <w:t>Vodafone</w:t>
            </w:r>
            <w:proofErr w:type="spellEnd"/>
            <w:r w:rsidR="00A675CD" w:rsidRPr="00E661F9">
              <w:rPr>
                <w:rFonts w:ascii="Times New Roman" w:hAnsi="Times New Roman" w:cs="Times New Roman"/>
                <w:spacing w:val="-15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9F29F1" w:rsidRPr="00E661F9">
              <w:rPr>
                <w:rFonts w:ascii="Times New Roman" w:hAnsi="Times New Roman" w:cs="Times New Roman"/>
                <w:spacing w:val="-15"/>
                <w:sz w:val="28"/>
                <w:szCs w:val="28"/>
                <w:shd w:val="clear" w:color="auto" w:fill="FFFFFF"/>
                <w:lang w:val="uk-UA"/>
              </w:rPr>
              <w:t>Україна», СЛД №1</w:t>
            </w:r>
            <w:r w:rsidR="00E661F9">
              <w:rPr>
                <w:rFonts w:ascii="Times New Roman" w:hAnsi="Times New Roman" w:cs="Times New Roman"/>
                <w:spacing w:val="-15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3D1BEC">
              <w:rPr>
                <w:rFonts w:ascii="Times New Roman" w:hAnsi="Times New Roman" w:cs="Times New Roman"/>
                <w:spacing w:val="-15"/>
                <w:sz w:val="28"/>
                <w:szCs w:val="28"/>
                <w:shd w:val="clear" w:color="auto" w:fill="FFFFFF"/>
                <w:lang w:val="uk-UA"/>
              </w:rPr>
              <w:t xml:space="preserve">           </w:t>
            </w:r>
            <w:r w:rsidR="00E661F9">
              <w:rPr>
                <w:rFonts w:ascii="Times New Roman" w:hAnsi="Times New Roman" w:cs="Times New Roman"/>
                <w:spacing w:val="-15"/>
                <w:sz w:val="28"/>
                <w:szCs w:val="28"/>
                <w:shd w:val="clear" w:color="auto" w:fill="FFFFFF"/>
                <w:lang w:val="uk-UA"/>
              </w:rPr>
              <w:t>м. Лубни</w:t>
            </w:r>
            <w:r w:rsidR="009F29F1" w:rsidRPr="00E661F9">
              <w:rPr>
                <w:rFonts w:ascii="Times New Roman" w:hAnsi="Times New Roman" w:cs="Times New Roman"/>
                <w:spacing w:val="-15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 w:rsidR="009F29F1" w:rsidRPr="00E661F9">
              <w:rPr>
                <w:rFonts w:ascii="Times New Roman" w:hAnsi="Times New Roman" w:cs="Times New Roman"/>
                <w:spacing w:val="-15"/>
                <w:sz w:val="28"/>
                <w:szCs w:val="28"/>
                <w:shd w:val="clear" w:color="auto" w:fill="FFFFFF"/>
                <w:lang w:val="uk-UA"/>
              </w:rPr>
              <w:t>Полтаської</w:t>
            </w:r>
            <w:proofErr w:type="spellEnd"/>
            <w:r w:rsidR="009F29F1" w:rsidRPr="00E661F9">
              <w:rPr>
                <w:rFonts w:ascii="Times New Roman" w:hAnsi="Times New Roman" w:cs="Times New Roman"/>
                <w:spacing w:val="-15"/>
                <w:sz w:val="28"/>
                <w:szCs w:val="28"/>
                <w:shd w:val="clear" w:color="auto" w:fill="FFFFFF"/>
                <w:lang w:val="uk-UA"/>
              </w:rPr>
              <w:t xml:space="preserve"> філії ПАТ «Укртелеком», </w:t>
            </w:r>
          </w:p>
          <w:p w:rsidR="00A675CD" w:rsidRPr="006D1CF8" w:rsidRDefault="009F29F1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E661F9">
              <w:rPr>
                <w:rFonts w:ascii="Times New Roman" w:hAnsi="Times New Roman" w:cs="Times New Roman"/>
                <w:spacing w:val="-15"/>
                <w:sz w:val="28"/>
                <w:szCs w:val="28"/>
                <w:shd w:val="clear" w:color="auto" w:fill="FFFFFF"/>
                <w:lang w:val="uk-UA"/>
              </w:rPr>
              <w:t>КПф</w:t>
            </w:r>
            <w:proofErr w:type="spellEnd"/>
            <w:r w:rsidRPr="00E661F9">
              <w:rPr>
                <w:rFonts w:ascii="Times New Roman" w:hAnsi="Times New Roman" w:cs="Times New Roman"/>
                <w:spacing w:val="-15"/>
                <w:sz w:val="28"/>
                <w:szCs w:val="28"/>
                <w:shd w:val="clear" w:color="auto" w:fill="FFFFFF"/>
                <w:lang w:val="uk-UA"/>
              </w:rPr>
              <w:t xml:space="preserve"> «Лубниміськсвітло»</w:t>
            </w:r>
          </w:p>
        </w:tc>
      </w:tr>
      <w:tr w:rsidR="00A675CD" w:rsidRPr="003B7DF7" w:rsidTr="00875416">
        <w:trPr>
          <w:trHeight w:val="330"/>
        </w:trPr>
        <w:tc>
          <w:tcPr>
            <w:tcW w:w="777" w:type="dxa"/>
          </w:tcPr>
          <w:p w:rsidR="00A675CD" w:rsidRDefault="00555E25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1.9</w:t>
            </w:r>
            <w:r w:rsidR="00A675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93" w:type="dxa"/>
          </w:tcPr>
          <w:p w:rsidR="00E661F9" w:rsidRDefault="00555E25" w:rsidP="00875416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55E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обладнання</w:t>
            </w:r>
            <w:r w:rsidR="008754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555E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необхідного для створення місцевої системи централізованого оповіщення</w:t>
            </w:r>
            <w:r w:rsidR="00E661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3D1BEC" w:rsidRPr="00555E25" w:rsidRDefault="003D1BEC" w:rsidP="00875416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43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675CD" w:rsidRPr="003B7DF7" w:rsidTr="00875416">
        <w:trPr>
          <w:trHeight w:val="112"/>
        </w:trPr>
        <w:tc>
          <w:tcPr>
            <w:tcW w:w="777" w:type="dxa"/>
          </w:tcPr>
          <w:p w:rsidR="00A675CD" w:rsidRDefault="00E661F9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1.10</w:t>
            </w:r>
            <w:r w:rsidR="00A675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93" w:type="dxa"/>
          </w:tcPr>
          <w:p w:rsidR="00A675CD" w:rsidRDefault="003D1BEC" w:rsidP="00875416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Монтажні та </w:t>
            </w:r>
            <w:r w:rsidRPr="00555E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пусконалагоджувальні роботи системи централізованого оповіщення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="00E661F9" w:rsidRPr="00E661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Відновлення працездатност</w:t>
            </w:r>
            <w:r w:rsidR="008754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обладнання, яке вийшло з ладу</w:t>
            </w:r>
          </w:p>
          <w:p w:rsidR="00E661F9" w:rsidRPr="00E661F9" w:rsidRDefault="00E661F9" w:rsidP="0087541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43" w:type="dxa"/>
            <w:vMerge/>
          </w:tcPr>
          <w:p w:rsidR="00A675CD" w:rsidRDefault="00A675CD" w:rsidP="006D1CF8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C3C6D" w:rsidRDefault="00BC3C6D" w:rsidP="00B373BF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4A4B" w:rsidRPr="001B324F" w:rsidRDefault="002E4A4B" w:rsidP="004A0F88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349F" w:rsidRDefault="00AE349F" w:rsidP="00EC7F6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Pr="0047263E" w:rsidRDefault="00563931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</w:t>
      </w:r>
      <w:r w:rsidR="00DD659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B93374" w:rsidRPr="00DD659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DD659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D6594" w:rsidRPr="00DD659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DD6594">
        <w:rPr>
          <w:rFonts w:ascii="Times New Roman" w:hAnsi="Times New Roman" w:cs="Times New Roman"/>
          <w:sz w:val="28"/>
          <w:szCs w:val="28"/>
          <w:lang w:val="uk-UA"/>
        </w:rPr>
        <w:t>. Карпець</w:t>
      </w:r>
    </w:p>
    <w:sectPr w:rsidR="00563931" w:rsidRPr="0047263E" w:rsidSect="003D1BEC">
      <w:pgSz w:w="11906" w:h="16838"/>
      <w:pgMar w:top="1134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171A9"/>
    <w:multiLevelType w:val="hybridMultilevel"/>
    <w:tmpl w:val="4628EE70"/>
    <w:lvl w:ilvl="0" w:tplc="86FAA8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CCC515C"/>
    <w:multiLevelType w:val="hybridMultilevel"/>
    <w:tmpl w:val="5816CC78"/>
    <w:lvl w:ilvl="0" w:tplc="E02EE15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263E"/>
    <w:rsid w:val="000D511E"/>
    <w:rsid w:val="000E0D7F"/>
    <w:rsid w:val="001B324F"/>
    <w:rsid w:val="001B3706"/>
    <w:rsid w:val="002A3169"/>
    <w:rsid w:val="002C2420"/>
    <w:rsid w:val="002E4A4B"/>
    <w:rsid w:val="00350B99"/>
    <w:rsid w:val="00351F2F"/>
    <w:rsid w:val="00355459"/>
    <w:rsid w:val="003B216D"/>
    <w:rsid w:val="003B7DF7"/>
    <w:rsid w:val="003D1BEC"/>
    <w:rsid w:val="003E18BF"/>
    <w:rsid w:val="00444958"/>
    <w:rsid w:val="0047263E"/>
    <w:rsid w:val="004A0F88"/>
    <w:rsid w:val="00541672"/>
    <w:rsid w:val="00555E25"/>
    <w:rsid w:val="00563931"/>
    <w:rsid w:val="005850CA"/>
    <w:rsid w:val="00593EA2"/>
    <w:rsid w:val="006963DB"/>
    <w:rsid w:val="006C7815"/>
    <w:rsid w:val="006D1CF8"/>
    <w:rsid w:val="006E475F"/>
    <w:rsid w:val="007401E8"/>
    <w:rsid w:val="007C490B"/>
    <w:rsid w:val="008454DA"/>
    <w:rsid w:val="00862971"/>
    <w:rsid w:val="00875416"/>
    <w:rsid w:val="00954A42"/>
    <w:rsid w:val="00963F63"/>
    <w:rsid w:val="009F29F1"/>
    <w:rsid w:val="00A02252"/>
    <w:rsid w:val="00A05F43"/>
    <w:rsid w:val="00A675CD"/>
    <w:rsid w:val="00A92C9C"/>
    <w:rsid w:val="00AE349F"/>
    <w:rsid w:val="00B15049"/>
    <w:rsid w:val="00B17E8A"/>
    <w:rsid w:val="00B32DBE"/>
    <w:rsid w:val="00B373BF"/>
    <w:rsid w:val="00B82354"/>
    <w:rsid w:val="00B93374"/>
    <w:rsid w:val="00BA3A8E"/>
    <w:rsid w:val="00BC3C6D"/>
    <w:rsid w:val="00C57124"/>
    <w:rsid w:val="00C73A6D"/>
    <w:rsid w:val="00D142FD"/>
    <w:rsid w:val="00D2428F"/>
    <w:rsid w:val="00DD6594"/>
    <w:rsid w:val="00E61526"/>
    <w:rsid w:val="00E661F9"/>
    <w:rsid w:val="00EC7F65"/>
    <w:rsid w:val="00FB271C"/>
    <w:rsid w:val="00FD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374"/>
    <w:pPr>
      <w:ind w:left="720"/>
      <w:contextualSpacing/>
    </w:pPr>
  </w:style>
  <w:style w:type="table" w:styleId="a4">
    <w:name w:val="Table Grid"/>
    <w:basedOn w:val="a1"/>
    <w:uiPriority w:val="59"/>
    <w:rsid w:val="00B37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4A0F8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6">
    <w:name w:val="Название Знак"/>
    <w:basedOn w:val="a0"/>
    <w:link w:val="a5"/>
    <w:rsid w:val="004A0F88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7">
    <w:name w:val="Normal (Web)"/>
    <w:basedOn w:val="a"/>
    <w:uiPriority w:val="99"/>
    <w:semiHidden/>
    <w:unhideWhenUsed/>
    <w:rsid w:val="00A67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</dc:creator>
  <cp:keywords/>
  <dc:description/>
  <cp:lastModifiedBy>User</cp:lastModifiedBy>
  <cp:revision>36</cp:revision>
  <cp:lastPrinted>2019-03-26T09:24:00Z</cp:lastPrinted>
  <dcterms:created xsi:type="dcterms:W3CDTF">2015-07-20T12:04:00Z</dcterms:created>
  <dcterms:modified xsi:type="dcterms:W3CDTF">2019-03-26T09:29:00Z</dcterms:modified>
</cp:coreProperties>
</file>